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97" w:rsidRPr="00A71266" w:rsidRDefault="007E2497">
      <w:pPr>
        <w:rPr>
          <w:rFonts w:ascii="Arial" w:hAnsi="Arial" w:cs="Arial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0E0F38" w:rsidRPr="00A71266" w:rsidTr="00E72366">
        <w:trPr>
          <w:trHeight w:val="898"/>
        </w:trPr>
        <w:tc>
          <w:tcPr>
            <w:tcW w:w="9640" w:type="dxa"/>
            <w:shd w:val="clear" w:color="auto" w:fill="auto"/>
          </w:tcPr>
          <w:p w:rsidR="007E2497" w:rsidRPr="00A71266" w:rsidRDefault="000E0F38" w:rsidP="00E72366">
            <w:pPr>
              <w:spacing w:line="240" w:lineRule="auto"/>
              <w:ind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266">
              <w:rPr>
                <w:rFonts w:ascii="Arial" w:hAnsi="Arial" w:cs="Arial"/>
                <w:b/>
                <w:sz w:val="24"/>
                <w:szCs w:val="24"/>
              </w:rPr>
              <w:t>AVISO DE RESULTADO</w:t>
            </w:r>
          </w:p>
          <w:p w:rsidR="007E2497" w:rsidRPr="00A71266" w:rsidRDefault="008B5B08" w:rsidP="00E72366">
            <w:pPr>
              <w:spacing w:line="240" w:lineRule="auto"/>
              <w:ind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PREGÃO PRESENCIAL</w:t>
            </w:r>
            <w:r w:rsidR="000D7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SRP-</w:t>
            </w:r>
            <w:r w:rsidR="004E43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00</w:t>
            </w:r>
            <w:r w:rsidR="00522F0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7832C6">
              <w:rPr>
                <w:rFonts w:ascii="Arial" w:hAnsi="Arial" w:cs="Arial"/>
                <w:b/>
                <w:bCs/>
                <w:sz w:val="24"/>
                <w:szCs w:val="24"/>
              </w:rPr>
              <w:t>/2020</w:t>
            </w:r>
          </w:p>
        </w:tc>
      </w:tr>
    </w:tbl>
    <w:p w:rsidR="00391444" w:rsidRPr="00A71266" w:rsidRDefault="00391444" w:rsidP="00E72366">
      <w:pPr>
        <w:pStyle w:val="bold"/>
        <w:widowControl/>
        <w:spacing w:line="240" w:lineRule="auto"/>
        <w:ind w:left="-284" w:right="284"/>
        <w:jc w:val="both"/>
        <w:rPr>
          <w:rFonts w:cs="Arial"/>
          <w:sz w:val="24"/>
          <w:szCs w:val="24"/>
        </w:rPr>
      </w:pPr>
    </w:p>
    <w:p w:rsidR="00F649CE" w:rsidRDefault="000E0F38" w:rsidP="00E72366">
      <w:pPr>
        <w:autoSpaceDE w:val="0"/>
        <w:autoSpaceDN w:val="0"/>
        <w:adjustRightInd w:val="0"/>
        <w:ind w:left="-426" w:right="284"/>
        <w:jc w:val="both"/>
        <w:rPr>
          <w:rFonts w:cs="Arial"/>
          <w:bCs/>
          <w:snapToGrid w:val="0"/>
        </w:rPr>
      </w:pPr>
      <w:r w:rsidRPr="00A71266">
        <w:rPr>
          <w:rFonts w:cs="Arial"/>
        </w:rPr>
        <w:t>A Companhia de Desenvolvimento de Rondonópolis</w:t>
      </w:r>
      <w:r w:rsidR="00D94846" w:rsidRPr="00A71266">
        <w:rPr>
          <w:rFonts w:cs="Arial"/>
        </w:rPr>
        <w:t xml:space="preserve"> - </w:t>
      </w:r>
      <w:r w:rsidR="00D94846" w:rsidRPr="00A71266">
        <w:rPr>
          <w:rFonts w:cs="Arial"/>
          <w:b/>
        </w:rPr>
        <w:t>CODER</w:t>
      </w:r>
      <w:r w:rsidR="007832C6">
        <w:rPr>
          <w:rFonts w:cs="Arial"/>
        </w:rPr>
        <w:t>, através DO PREGOEIRO</w:t>
      </w:r>
      <w:r w:rsidRPr="00A71266">
        <w:rPr>
          <w:rFonts w:cs="Arial"/>
        </w:rPr>
        <w:t xml:space="preserve"> E EQUIPE DE APOIO</w:t>
      </w:r>
      <w:r w:rsidRPr="00A71266">
        <w:rPr>
          <w:rFonts w:cs="Arial"/>
          <w:bCs/>
          <w:snapToGrid w:val="0"/>
        </w:rPr>
        <w:t xml:space="preserve"> torna público, que após a análise e julgamento do Pregão Presencial</w:t>
      </w:r>
      <w:r w:rsidR="00694BD9">
        <w:rPr>
          <w:rFonts w:cs="Arial"/>
          <w:bCs/>
          <w:snapToGrid w:val="0"/>
        </w:rPr>
        <w:t xml:space="preserve"> SRP </w:t>
      </w:r>
      <w:r w:rsidR="00A71266" w:rsidRPr="00A71266">
        <w:rPr>
          <w:rFonts w:cs="Arial"/>
          <w:bCs/>
          <w:snapToGrid w:val="0"/>
        </w:rPr>
        <w:t>n</w:t>
      </w:r>
      <w:r w:rsidRPr="00A71266">
        <w:rPr>
          <w:rFonts w:cs="Arial"/>
          <w:bCs/>
          <w:snapToGrid w:val="0"/>
        </w:rPr>
        <w:t xml:space="preserve">º. </w:t>
      </w:r>
      <w:r w:rsidR="00912589">
        <w:rPr>
          <w:rFonts w:cs="Arial"/>
          <w:bCs/>
          <w:snapToGrid w:val="0"/>
        </w:rPr>
        <w:t>00</w:t>
      </w:r>
      <w:r w:rsidR="00522F0F">
        <w:rPr>
          <w:rFonts w:cs="Arial"/>
          <w:bCs/>
          <w:snapToGrid w:val="0"/>
        </w:rPr>
        <w:t>8</w:t>
      </w:r>
      <w:r w:rsidR="007832C6">
        <w:rPr>
          <w:rFonts w:cs="Arial"/>
          <w:bCs/>
          <w:snapToGrid w:val="0"/>
        </w:rPr>
        <w:t>/2020</w:t>
      </w:r>
      <w:r w:rsidRPr="00A71266">
        <w:rPr>
          <w:rFonts w:cs="Arial"/>
          <w:bCs/>
          <w:snapToGrid w:val="0"/>
        </w:rPr>
        <w:t xml:space="preserve">, </w:t>
      </w:r>
      <w:r w:rsidR="00D94846" w:rsidRPr="00A71266">
        <w:rPr>
          <w:rFonts w:cs="Arial"/>
          <w:bCs/>
          <w:snapToGrid w:val="0"/>
        </w:rPr>
        <w:t>sendo o seguinte objeto</w:t>
      </w:r>
      <w:r w:rsidR="004E4379">
        <w:rPr>
          <w:rFonts w:cs="Arial"/>
          <w:bCs/>
          <w:snapToGrid w:val="0"/>
        </w:rPr>
        <w:t>;</w:t>
      </w:r>
      <w:r w:rsidR="00E72366">
        <w:rPr>
          <w:rFonts w:cs="Arial"/>
          <w:bCs/>
          <w:snapToGrid w:val="0"/>
        </w:rPr>
        <w:t xml:space="preserve"> </w:t>
      </w:r>
      <w:r w:rsidR="00522F0F" w:rsidRPr="008407E0">
        <w:rPr>
          <w:rFonts w:ascii="Century Gothic" w:hAnsi="Century Gothic"/>
          <w:b/>
        </w:rPr>
        <w:t xml:space="preserve">REGISTRO DE PREÇOS PARA FUTURA E EVENTUAL CONTRATAÇÃO DE EMPRESA PARA FORNECIMENTO DE GÊNEROS ALIMENTÍCIOS E EMBALAGENS, PARA ATENDER AS NECESSIDADES DE DIVERSOS SETORES DA COMPANHIA DE DESENVOLVIMENTO DE RONDONÓPOLIS - CODER, </w:t>
      </w:r>
      <w:r w:rsidR="00522F0F" w:rsidRPr="008407E0">
        <w:rPr>
          <w:rFonts w:ascii="Century Gothic" w:eastAsia="Calibri" w:hAnsi="Century Gothic" w:cs="Times New Roman"/>
          <w:b/>
        </w:rPr>
        <w:t>CONFORME ESPECIFICAÇÕES NO TE</w:t>
      </w:r>
      <w:r w:rsidR="00513E1C">
        <w:rPr>
          <w:rFonts w:ascii="Century Gothic" w:eastAsia="Calibri" w:hAnsi="Century Gothic" w:cs="Times New Roman"/>
          <w:b/>
        </w:rPr>
        <w:t>RMO DE REFERÊNCIA</w:t>
      </w:r>
      <w:r w:rsidR="002D58F7" w:rsidRPr="00A71266">
        <w:rPr>
          <w:rFonts w:cs="Arial"/>
        </w:rPr>
        <w:t>;</w:t>
      </w:r>
      <w:r w:rsidR="00E72366">
        <w:rPr>
          <w:rFonts w:cs="Arial"/>
        </w:rPr>
        <w:t xml:space="preserve"> </w:t>
      </w:r>
      <w:r w:rsidRPr="00A71266">
        <w:rPr>
          <w:rFonts w:cs="Arial"/>
        </w:rPr>
        <w:t>sagrou-se</w:t>
      </w:r>
      <w:r w:rsidRPr="00A71266">
        <w:rPr>
          <w:rFonts w:cs="Arial"/>
          <w:bCs/>
          <w:snapToGrid w:val="0"/>
        </w:rPr>
        <w:t xml:space="preserve"> vencedora</w:t>
      </w:r>
      <w:r w:rsidR="00E72366">
        <w:rPr>
          <w:rFonts w:cs="Arial"/>
          <w:bCs/>
          <w:snapToGrid w:val="0"/>
        </w:rPr>
        <w:t xml:space="preserve"> </w:t>
      </w:r>
      <w:r w:rsidRPr="00A71266">
        <w:rPr>
          <w:rFonts w:cs="Arial"/>
          <w:bCs/>
          <w:snapToGrid w:val="0"/>
        </w:rPr>
        <w:t>a seguinte empresa participante, conforme abaixo especificado:</w:t>
      </w:r>
    </w:p>
    <w:tbl>
      <w:tblPr>
        <w:tblStyle w:val="Tabelacomgrade"/>
        <w:tblpPr w:leftFromText="141" w:rightFromText="141" w:vertAnchor="text" w:horzAnchor="margin" w:tblpX="-385" w:tblpY="378"/>
        <w:tblW w:w="9747" w:type="dxa"/>
        <w:tblLayout w:type="fixed"/>
        <w:tblLook w:val="04A0"/>
      </w:tblPr>
      <w:tblGrid>
        <w:gridCol w:w="675"/>
        <w:gridCol w:w="4746"/>
        <w:gridCol w:w="2799"/>
        <w:gridCol w:w="1527"/>
      </w:tblGrid>
      <w:tr w:rsidR="00522F0F" w:rsidRPr="0083772E" w:rsidTr="00E72366">
        <w:trPr>
          <w:trHeight w:val="250"/>
        </w:trPr>
        <w:tc>
          <w:tcPr>
            <w:tcW w:w="675" w:type="dxa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Lote</w:t>
            </w:r>
          </w:p>
        </w:tc>
        <w:tc>
          <w:tcPr>
            <w:tcW w:w="4746" w:type="dxa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Empresa Vencedora</w:t>
            </w:r>
          </w:p>
        </w:tc>
        <w:tc>
          <w:tcPr>
            <w:tcW w:w="2799" w:type="dxa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Descrição do Objeto</w:t>
            </w:r>
          </w:p>
        </w:tc>
        <w:tc>
          <w:tcPr>
            <w:tcW w:w="1527" w:type="dxa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Valor  Total do Lote</w:t>
            </w:r>
          </w:p>
        </w:tc>
      </w:tr>
      <w:tr w:rsidR="00522F0F" w:rsidRPr="0083772E" w:rsidTr="00E72366">
        <w:trPr>
          <w:trHeight w:val="237"/>
        </w:trPr>
        <w:tc>
          <w:tcPr>
            <w:tcW w:w="675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01</w:t>
            </w:r>
          </w:p>
        </w:tc>
        <w:tc>
          <w:tcPr>
            <w:tcW w:w="4746" w:type="dxa"/>
            <w:vAlign w:val="center"/>
          </w:tcPr>
          <w:p w:rsidR="00522F0F" w:rsidRPr="00582AFF" w:rsidRDefault="00513E1C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FRACASSADO</w:t>
            </w:r>
          </w:p>
        </w:tc>
        <w:tc>
          <w:tcPr>
            <w:tcW w:w="2799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</w:rPr>
            </w:pPr>
            <w:r w:rsidRPr="00582AFF">
              <w:rPr>
                <w:rFonts w:asciiTheme="minorHAnsi" w:hAnsiTheme="minorHAnsi"/>
              </w:rPr>
              <w:t>FORNECIMENTO DE GÊNEROS ALIMENTÍCIOS</w:t>
            </w: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</w:rPr>
            </w:pPr>
            <w:r w:rsidRPr="00582AFF">
              <w:rPr>
                <w:rFonts w:asciiTheme="minorHAnsi" w:hAnsiTheme="minorHAnsi"/>
              </w:rPr>
              <w:t>(VERDURA)</w:t>
            </w:r>
          </w:p>
        </w:tc>
        <w:tc>
          <w:tcPr>
            <w:tcW w:w="1527" w:type="dxa"/>
            <w:vAlign w:val="center"/>
          </w:tcPr>
          <w:p w:rsidR="00522F0F" w:rsidRPr="00582AFF" w:rsidRDefault="00513E1C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FRACASSADO</w:t>
            </w:r>
          </w:p>
        </w:tc>
      </w:tr>
      <w:tr w:rsidR="00522F0F" w:rsidRPr="0083772E" w:rsidTr="00E72366">
        <w:trPr>
          <w:trHeight w:val="237"/>
        </w:trPr>
        <w:tc>
          <w:tcPr>
            <w:tcW w:w="675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02</w:t>
            </w:r>
          </w:p>
        </w:tc>
        <w:tc>
          <w:tcPr>
            <w:tcW w:w="4746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J.SODRÉ DOS SANTOS SILVA-ME</w:t>
            </w: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CNPJ:03.349.265/0001-98</w:t>
            </w: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99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</w:rPr>
            </w:pPr>
            <w:r w:rsidRPr="00582AFF">
              <w:rPr>
                <w:rFonts w:asciiTheme="minorHAnsi" w:hAnsiTheme="minorHAnsi"/>
              </w:rPr>
              <w:t>FORNECIMENTO DE GÊNEROS ALIMENTÍCIOS</w:t>
            </w: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</w:rPr>
            </w:pPr>
            <w:r w:rsidRPr="00582AFF">
              <w:rPr>
                <w:rFonts w:asciiTheme="minorHAnsi" w:hAnsiTheme="minorHAnsi"/>
              </w:rPr>
              <w:t>(MERCEARIA)</w:t>
            </w:r>
          </w:p>
        </w:tc>
        <w:tc>
          <w:tcPr>
            <w:tcW w:w="1527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R$ 199.220,00</w:t>
            </w:r>
          </w:p>
        </w:tc>
      </w:tr>
      <w:tr w:rsidR="00522F0F" w:rsidRPr="0083772E" w:rsidTr="00E72366">
        <w:trPr>
          <w:trHeight w:val="1267"/>
        </w:trPr>
        <w:tc>
          <w:tcPr>
            <w:tcW w:w="675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03</w:t>
            </w:r>
          </w:p>
        </w:tc>
        <w:tc>
          <w:tcPr>
            <w:tcW w:w="4746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FRACASSADO</w:t>
            </w:r>
          </w:p>
        </w:tc>
        <w:tc>
          <w:tcPr>
            <w:tcW w:w="2799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</w:rPr>
            </w:pPr>
            <w:r w:rsidRPr="00582AFF">
              <w:rPr>
                <w:rFonts w:asciiTheme="minorHAnsi" w:eastAsia="Calibri" w:hAnsiTheme="minorHAnsi"/>
              </w:rPr>
              <w:t>EMBALAGENS</w:t>
            </w:r>
          </w:p>
        </w:tc>
        <w:tc>
          <w:tcPr>
            <w:tcW w:w="1527" w:type="dxa"/>
            <w:vAlign w:val="center"/>
          </w:tcPr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</w:p>
          <w:p w:rsidR="00522F0F" w:rsidRPr="00582AFF" w:rsidRDefault="00522F0F" w:rsidP="00E72366">
            <w:pPr>
              <w:jc w:val="center"/>
              <w:rPr>
                <w:rFonts w:asciiTheme="minorHAnsi" w:hAnsiTheme="minorHAnsi"/>
                <w:b/>
              </w:rPr>
            </w:pPr>
            <w:r w:rsidRPr="00582AFF">
              <w:rPr>
                <w:rFonts w:asciiTheme="minorHAnsi" w:hAnsiTheme="minorHAnsi"/>
                <w:b/>
              </w:rPr>
              <w:t>FRACASSADO</w:t>
            </w:r>
          </w:p>
        </w:tc>
      </w:tr>
    </w:tbl>
    <w:p w:rsidR="00F657EA" w:rsidRDefault="00F657EA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</w:p>
    <w:p w:rsidR="00522F0F" w:rsidRDefault="00522F0F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</w:p>
    <w:p w:rsidR="00522F0F" w:rsidRDefault="00522F0F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</w:p>
    <w:p w:rsidR="000E0F38" w:rsidRDefault="000E0F38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  <w:r w:rsidRPr="00A71266">
        <w:rPr>
          <w:rFonts w:cs="Arial"/>
          <w:b/>
          <w:sz w:val="22"/>
          <w:szCs w:val="22"/>
        </w:rPr>
        <w:t>AFIXE-SE</w:t>
      </w:r>
    </w:p>
    <w:p w:rsidR="00522F0F" w:rsidRPr="00A71266" w:rsidRDefault="00522F0F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</w:p>
    <w:p w:rsidR="000E0F38" w:rsidRPr="00A71266" w:rsidRDefault="000E0F38" w:rsidP="00CF5ACE">
      <w:pPr>
        <w:pStyle w:val="bold"/>
        <w:widowControl/>
        <w:spacing w:line="240" w:lineRule="auto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A71266">
        <w:rPr>
          <w:rFonts w:cs="Arial"/>
          <w:b/>
          <w:sz w:val="22"/>
          <w:szCs w:val="22"/>
        </w:rPr>
        <w:t>PUBLIQUE-SE.</w:t>
      </w:r>
    </w:p>
    <w:p w:rsidR="0011567D" w:rsidRDefault="0011567D" w:rsidP="00CF5ACE">
      <w:pPr>
        <w:pStyle w:val="bold"/>
        <w:widowControl/>
        <w:spacing w:line="240" w:lineRule="auto"/>
        <w:rPr>
          <w:rFonts w:cs="Arial"/>
          <w:sz w:val="22"/>
          <w:szCs w:val="22"/>
        </w:rPr>
      </w:pPr>
    </w:p>
    <w:p w:rsidR="00522F0F" w:rsidRPr="00A71266" w:rsidRDefault="00522F0F" w:rsidP="00CF5ACE">
      <w:pPr>
        <w:pStyle w:val="bold"/>
        <w:widowControl/>
        <w:spacing w:line="240" w:lineRule="auto"/>
        <w:rPr>
          <w:rFonts w:cs="Arial"/>
          <w:sz w:val="22"/>
          <w:szCs w:val="22"/>
        </w:rPr>
      </w:pPr>
    </w:p>
    <w:p w:rsidR="000E0F38" w:rsidRPr="00A71266" w:rsidRDefault="0007601C" w:rsidP="00465C71">
      <w:pPr>
        <w:pStyle w:val="bold"/>
        <w:widowControl/>
        <w:spacing w:line="240" w:lineRule="auto"/>
        <w:ind w:right="284"/>
        <w:jc w:val="right"/>
        <w:rPr>
          <w:rFonts w:cs="Arial"/>
          <w:sz w:val="22"/>
          <w:szCs w:val="22"/>
        </w:rPr>
      </w:pPr>
      <w:r w:rsidRPr="00A71266">
        <w:rPr>
          <w:rFonts w:cs="Arial"/>
          <w:sz w:val="22"/>
          <w:szCs w:val="22"/>
        </w:rPr>
        <w:t>Rondonópolis</w:t>
      </w:r>
      <w:r w:rsidR="00D94846" w:rsidRPr="00A71266">
        <w:rPr>
          <w:rFonts w:cs="Arial"/>
          <w:sz w:val="22"/>
          <w:szCs w:val="22"/>
        </w:rPr>
        <w:t xml:space="preserve"> - MT</w:t>
      </w:r>
      <w:r w:rsidRPr="00A71266">
        <w:rPr>
          <w:rFonts w:cs="Arial"/>
          <w:sz w:val="22"/>
          <w:szCs w:val="22"/>
        </w:rPr>
        <w:t xml:space="preserve">, </w:t>
      </w:r>
      <w:r w:rsidR="00522F0F">
        <w:rPr>
          <w:rFonts w:cs="Arial"/>
          <w:sz w:val="22"/>
          <w:szCs w:val="22"/>
        </w:rPr>
        <w:t>2</w:t>
      </w:r>
      <w:r w:rsidR="00513E1C">
        <w:rPr>
          <w:rFonts w:cs="Arial"/>
          <w:sz w:val="22"/>
          <w:szCs w:val="22"/>
        </w:rPr>
        <w:t>7</w:t>
      </w:r>
      <w:r w:rsidR="0021773D">
        <w:rPr>
          <w:rFonts w:cs="Arial"/>
          <w:sz w:val="22"/>
          <w:szCs w:val="22"/>
        </w:rPr>
        <w:t xml:space="preserve"> </w:t>
      </w:r>
      <w:r w:rsidR="008F58E3">
        <w:rPr>
          <w:rFonts w:cs="Arial"/>
          <w:sz w:val="22"/>
          <w:szCs w:val="22"/>
        </w:rPr>
        <w:t xml:space="preserve">de </w:t>
      </w:r>
      <w:r w:rsidR="00F657EA">
        <w:rPr>
          <w:rFonts w:cs="Arial"/>
          <w:sz w:val="22"/>
          <w:szCs w:val="22"/>
        </w:rPr>
        <w:t>abril</w:t>
      </w:r>
      <w:r w:rsidR="007832C6">
        <w:rPr>
          <w:rFonts w:cs="Arial"/>
          <w:sz w:val="22"/>
          <w:szCs w:val="22"/>
        </w:rPr>
        <w:t xml:space="preserve"> de 2020</w:t>
      </w:r>
    </w:p>
    <w:p w:rsidR="007E2497" w:rsidRPr="00A71266" w:rsidRDefault="007E2497" w:rsidP="00E67967">
      <w:pPr>
        <w:spacing w:after="0" w:line="240" w:lineRule="auto"/>
        <w:rPr>
          <w:rFonts w:ascii="Arial" w:hAnsi="Arial" w:cs="Arial"/>
        </w:rPr>
      </w:pPr>
    </w:p>
    <w:p w:rsidR="0011567D" w:rsidRDefault="0011567D" w:rsidP="00F657EA">
      <w:pPr>
        <w:spacing w:after="0" w:line="240" w:lineRule="auto"/>
        <w:rPr>
          <w:rFonts w:ascii="Arial" w:hAnsi="Arial" w:cs="Arial"/>
        </w:rPr>
      </w:pPr>
    </w:p>
    <w:p w:rsidR="00A71266" w:rsidRDefault="00A71266" w:rsidP="00CD4FF5">
      <w:pPr>
        <w:spacing w:after="0" w:line="240" w:lineRule="auto"/>
        <w:jc w:val="center"/>
        <w:rPr>
          <w:rFonts w:ascii="Arial" w:hAnsi="Arial" w:cs="Arial"/>
        </w:rPr>
      </w:pPr>
    </w:p>
    <w:p w:rsidR="00513E1C" w:rsidRDefault="00513E1C" w:rsidP="00CD4FF5">
      <w:pPr>
        <w:spacing w:after="0" w:line="240" w:lineRule="auto"/>
        <w:jc w:val="center"/>
        <w:rPr>
          <w:rFonts w:ascii="Arial" w:hAnsi="Arial" w:cs="Arial"/>
        </w:rPr>
      </w:pPr>
    </w:p>
    <w:p w:rsidR="00CF5ACE" w:rsidRDefault="00CF5ACE" w:rsidP="00CD4FF5">
      <w:pPr>
        <w:spacing w:after="0" w:line="240" w:lineRule="auto"/>
        <w:jc w:val="center"/>
        <w:rPr>
          <w:rFonts w:ascii="Arial" w:hAnsi="Arial" w:cs="Arial"/>
        </w:rPr>
      </w:pPr>
    </w:p>
    <w:p w:rsidR="00CD4FF5" w:rsidRPr="00A71266" w:rsidRDefault="007832C6" w:rsidP="00F657E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Mailson de Souza Oliveira</w:t>
      </w:r>
    </w:p>
    <w:p w:rsidR="00C4738C" w:rsidRPr="00A71266" w:rsidRDefault="007832C6" w:rsidP="00CD4F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Pregoeiro</w:t>
      </w:r>
    </w:p>
    <w:sectPr w:rsidR="00C4738C" w:rsidRPr="00A71266" w:rsidSect="00F657E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707" w:bottom="709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D7" w:rsidRDefault="001A10D7" w:rsidP="00AE5862">
      <w:pPr>
        <w:spacing w:after="0" w:line="240" w:lineRule="auto"/>
      </w:pPr>
      <w:r>
        <w:separator/>
      </w:r>
    </w:p>
  </w:endnote>
  <w:endnote w:type="continuationSeparator" w:id="1">
    <w:p w:rsidR="001A10D7" w:rsidRDefault="001A10D7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D7" w:rsidRDefault="001A10D7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D7" w:rsidRDefault="001A10D7" w:rsidP="00AE5862">
      <w:pPr>
        <w:spacing w:after="0" w:line="240" w:lineRule="auto"/>
      </w:pPr>
      <w:r>
        <w:separator/>
      </w:r>
    </w:p>
  </w:footnote>
  <w:footnote w:type="continuationSeparator" w:id="1">
    <w:p w:rsidR="001A10D7" w:rsidRDefault="001A10D7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D7" w:rsidRDefault="002F07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D7" w:rsidRDefault="001A10D7" w:rsidP="00FE2897">
    <w:pPr>
      <w:jc w:val="center"/>
      <w:rPr>
        <w:rFonts w:ascii="Wide Latin" w:hAnsi="Wide Latin" w:cs="Microsoft Sans Serif"/>
        <w:b/>
      </w:rPr>
    </w:pPr>
  </w:p>
  <w:p w:rsidR="001A10D7" w:rsidRPr="00FE2897" w:rsidRDefault="002F0760" w:rsidP="00FE2897">
    <w:pPr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left:0;text-align:left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1A10D7" w:rsidRPr="008C28D1">
      <w:rPr>
        <w:rFonts w:ascii="Wide Latin" w:hAnsi="Wide Latin" w:cs="Microsoft Sans Serif"/>
        <w:b/>
      </w:rPr>
      <w:t>CODER</w:t>
    </w:r>
  </w:p>
  <w:p w:rsidR="001A10D7" w:rsidRPr="00FE2897" w:rsidRDefault="001A10D7" w:rsidP="00FE2897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 xml:space="preserve">Companhia de </w:t>
    </w:r>
    <w:r>
      <w:rPr>
        <w:rFonts w:ascii="Wide Latin" w:hAnsi="Wide Latin" w:cs="Microsoft Sans Serif"/>
        <w:b/>
      </w:rPr>
      <w:t>Desenvolvimento de Rondonópolis</w:t>
    </w:r>
    <w:r>
      <w:rPr>
        <w:b/>
        <w:noProof/>
        <w:sz w:val="18"/>
        <w:szCs w:val="18"/>
      </w:rPr>
      <w:drawing>
        <wp:inline distT="0" distB="0" distL="0" distR="0">
          <wp:extent cx="5781675" cy="626110"/>
          <wp:effectExtent l="0" t="0" r="9525" b="254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86386" cy="62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D7" w:rsidRDefault="002F07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738C"/>
    <w:rsid w:val="00024877"/>
    <w:rsid w:val="000260A6"/>
    <w:rsid w:val="0007601C"/>
    <w:rsid w:val="000D7186"/>
    <w:rsid w:val="000E0F38"/>
    <w:rsid w:val="001148C4"/>
    <w:rsid w:val="0011567D"/>
    <w:rsid w:val="001A10D7"/>
    <w:rsid w:val="001A5BE0"/>
    <w:rsid w:val="001C492D"/>
    <w:rsid w:val="001E5655"/>
    <w:rsid w:val="00213A8F"/>
    <w:rsid w:val="0021406D"/>
    <w:rsid w:val="0021773D"/>
    <w:rsid w:val="002541FC"/>
    <w:rsid w:val="002827AF"/>
    <w:rsid w:val="002A448A"/>
    <w:rsid w:val="002C544C"/>
    <w:rsid w:val="002D58F7"/>
    <w:rsid w:val="002F0760"/>
    <w:rsid w:val="003643C4"/>
    <w:rsid w:val="00391444"/>
    <w:rsid w:val="00420F9C"/>
    <w:rsid w:val="00465C71"/>
    <w:rsid w:val="004E4379"/>
    <w:rsid w:val="00511E92"/>
    <w:rsid w:val="00513E1C"/>
    <w:rsid w:val="00522F0F"/>
    <w:rsid w:val="0052734E"/>
    <w:rsid w:val="005562A1"/>
    <w:rsid w:val="00590577"/>
    <w:rsid w:val="005E6176"/>
    <w:rsid w:val="00612CFC"/>
    <w:rsid w:val="00682D4C"/>
    <w:rsid w:val="00694BD9"/>
    <w:rsid w:val="006E1249"/>
    <w:rsid w:val="006F31C1"/>
    <w:rsid w:val="00722E36"/>
    <w:rsid w:val="007832C6"/>
    <w:rsid w:val="007D41F5"/>
    <w:rsid w:val="007E2497"/>
    <w:rsid w:val="007E79BC"/>
    <w:rsid w:val="00800029"/>
    <w:rsid w:val="00815BDB"/>
    <w:rsid w:val="00860D11"/>
    <w:rsid w:val="008B31B3"/>
    <w:rsid w:val="008B5B08"/>
    <w:rsid w:val="008F58E3"/>
    <w:rsid w:val="0091224C"/>
    <w:rsid w:val="00912589"/>
    <w:rsid w:val="009205B4"/>
    <w:rsid w:val="00976B79"/>
    <w:rsid w:val="009A60CD"/>
    <w:rsid w:val="009C3775"/>
    <w:rsid w:val="00A03F9E"/>
    <w:rsid w:val="00A44969"/>
    <w:rsid w:val="00A71266"/>
    <w:rsid w:val="00AB6EB7"/>
    <w:rsid w:val="00AE5862"/>
    <w:rsid w:val="00AF2CD9"/>
    <w:rsid w:val="00B31A7A"/>
    <w:rsid w:val="00C1482A"/>
    <w:rsid w:val="00C46E90"/>
    <w:rsid w:val="00C4738C"/>
    <w:rsid w:val="00C67DDA"/>
    <w:rsid w:val="00C84BE0"/>
    <w:rsid w:val="00CB569F"/>
    <w:rsid w:val="00CC39D5"/>
    <w:rsid w:val="00CD4FF5"/>
    <w:rsid w:val="00CF5ACE"/>
    <w:rsid w:val="00D427FD"/>
    <w:rsid w:val="00D94846"/>
    <w:rsid w:val="00DC377F"/>
    <w:rsid w:val="00DE54A6"/>
    <w:rsid w:val="00E36E87"/>
    <w:rsid w:val="00E67967"/>
    <w:rsid w:val="00E72366"/>
    <w:rsid w:val="00EB5FEB"/>
    <w:rsid w:val="00F40EA1"/>
    <w:rsid w:val="00F51DEB"/>
    <w:rsid w:val="00F649CE"/>
    <w:rsid w:val="00F656C4"/>
    <w:rsid w:val="00F657EA"/>
    <w:rsid w:val="00F91C80"/>
    <w:rsid w:val="00F95FBE"/>
    <w:rsid w:val="00FE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69"/>
  </w:style>
  <w:style w:type="paragraph" w:styleId="Ttulo1">
    <w:name w:val="heading 1"/>
    <w:next w:val="Normal"/>
    <w:link w:val="Ttulo1Char"/>
    <w:uiPriority w:val="9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0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0E0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A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ontepargpadro"/>
    <w:rsid w:val="00D94846"/>
  </w:style>
  <w:style w:type="character" w:customStyle="1" w:styleId="tr">
    <w:name w:val="tr"/>
    <w:basedOn w:val="Fontepargpadro"/>
    <w:rsid w:val="00A03F9E"/>
  </w:style>
  <w:style w:type="table" w:styleId="Tabelacomgrade">
    <w:name w:val="Table Grid"/>
    <w:basedOn w:val="Tabelanormal"/>
    <w:uiPriority w:val="39"/>
    <w:rsid w:val="008F5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Marcelo.rufino</cp:lastModifiedBy>
  <cp:revision>17</cp:revision>
  <cp:lastPrinted>2020-04-27T12:58:00Z</cp:lastPrinted>
  <dcterms:created xsi:type="dcterms:W3CDTF">2020-02-07T11:43:00Z</dcterms:created>
  <dcterms:modified xsi:type="dcterms:W3CDTF">2020-04-27T21:14:00Z</dcterms:modified>
</cp:coreProperties>
</file>